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C4B" w:rsidRDefault="003B7C4B" w:rsidP="00F30C48">
      <w:pPr>
        <w:widowControl/>
        <w:spacing w:line="576" w:lineRule="exact"/>
        <w:rPr>
          <w:rFonts w:ascii="仿宋_GB2312" w:eastAsia="仿宋_GB2312" w:hAnsi="微软雅黑" w:cs="宋体"/>
          <w:kern w:val="0"/>
          <w:sz w:val="36"/>
          <w:szCs w:val="36"/>
        </w:rPr>
      </w:pPr>
    </w:p>
    <w:p w:rsidR="003B7C4B" w:rsidRDefault="00142316">
      <w:pPr>
        <w:widowControl/>
        <w:rPr>
          <w:rFonts w:ascii="华文中宋" w:eastAsia="仿宋" w:hAnsi="华文中宋" w:cs="Times New Roman"/>
          <w:b/>
          <w:sz w:val="36"/>
          <w:szCs w:val="21"/>
        </w:rPr>
      </w:pPr>
      <w:r>
        <w:rPr>
          <w:rFonts w:ascii="仿宋" w:eastAsia="仿宋" w:hAnsi="仿宋" w:cs="仿宋" w:hint="eastAsia"/>
          <w:bCs/>
          <w:sz w:val="36"/>
          <w:szCs w:val="36"/>
        </w:rPr>
        <w:t>附件1：</w:t>
      </w:r>
    </w:p>
    <w:p w:rsidR="003B7C4B" w:rsidRDefault="003B7C4B">
      <w:pPr>
        <w:widowControl/>
        <w:rPr>
          <w:rFonts w:ascii="华文中宋" w:eastAsia="华文中宋" w:hAnsi="华文中宋" w:cs="Times New Roman"/>
          <w:b/>
          <w:sz w:val="36"/>
          <w:szCs w:val="21"/>
        </w:rPr>
      </w:pPr>
    </w:p>
    <w:p w:rsidR="003B7C4B" w:rsidRPr="00470DF0" w:rsidRDefault="00142316">
      <w:pPr>
        <w:widowControl/>
        <w:spacing w:line="696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470DF0">
        <w:rPr>
          <w:rFonts w:ascii="黑体" w:eastAsia="黑体" w:hAnsi="黑体" w:cs="宋体" w:hint="eastAsia"/>
          <w:kern w:val="0"/>
          <w:sz w:val="36"/>
          <w:szCs w:val="36"/>
        </w:rPr>
        <w:t>中</w:t>
      </w:r>
      <w:bookmarkStart w:id="0" w:name="_GoBack"/>
      <w:bookmarkEnd w:id="0"/>
      <w:r w:rsidRPr="00470DF0">
        <w:rPr>
          <w:rFonts w:ascii="黑体" w:eastAsia="黑体" w:hAnsi="黑体" w:cs="宋体" w:hint="eastAsia"/>
          <w:kern w:val="0"/>
          <w:sz w:val="36"/>
          <w:szCs w:val="36"/>
        </w:rPr>
        <w:t>国老龄科学研究中心</w:t>
      </w:r>
    </w:p>
    <w:p w:rsidR="003B7C4B" w:rsidRPr="00470DF0" w:rsidRDefault="001920AC">
      <w:pPr>
        <w:widowControl/>
        <w:spacing w:line="696" w:lineRule="exact"/>
        <w:jc w:val="center"/>
        <w:rPr>
          <w:rFonts w:ascii="黑体" w:eastAsia="黑体" w:hAnsi="黑体" w:cs="宋体"/>
          <w:kern w:val="0"/>
          <w:sz w:val="36"/>
          <w:szCs w:val="36"/>
        </w:rPr>
      </w:pPr>
      <w:r w:rsidRPr="00470DF0">
        <w:rPr>
          <w:rFonts w:ascii="黑体" w:eastAsia="黑体" w:hAnsi="黑体" w:cs="宋体" w:hint="eastAsia"/>
          <w:kern w:val="0"/>
          <w:sz w:val="36"/>
          <w:szCs w:val="36"/>
        </w:rPr>
        <w:t>2022</w:t>
      </w:r>
      <w:r w:rsidR="00142316" w:rsidRPr="00470DF0">
        <w:rPr>
          <w:rFonts w:ascii="黑体" w:eastAsia="黑体" w:hAnsi="黑体" w:cs="宋体" w:hint="eastAsia"/>
          <w:kern w:val="0"/>
          <w:sz w:val="36"/>
          <w:szCs w:val="36"/>
        </w:rPr>
        <w:t>年</w:t>
      </w:r>
      <w:r w:rsidR="005124F4" w:rsidRPr="00470DF0">
        <w:rPr>
          <w:rFonts w:ascii="黑体" w:eastAsia="黑体" w:hAnsi="黑体" w:cs="宋体" w:hint="eastAsia"/>
          <w:kern w:val="0"/>
          <w:sz w:val="36"/>
          <w:szCs w:val="36"/>
        </w:rPr>
        <w:t>公开招聘</w:t>
      </w:r>
      <w:r w:rsidR="00142316" w:rsidRPr="00470DF0">
        <w:rPr>
          <w:rFonts w:ascii="黑体" w:eastAsia="黑体" w:hAnsi="黑体" w:cs="宋体" w:hint="eastAsia"/>
          <w:kern w:val="0"/>
          <w:sz w:val="36"/>
          <w:szCs w:val="36"/>
        </w:rPr>
        <w:t>应届高校毕业生岗位需求计划表</w:t>
      </w:r>
    </w:p>
    <w:p w:rsidR="003B7C4B" w:rsidRDefault="003B7C4B">
      <w:pPr>
        <w:widowControl/>
        <w:jc w:val="center"/>
        <w:rPr>
          <w:rFonts w:ascii="华文中宋" w:eastAsia="华文中宋" w:hAnsi="华文中宋" w:cs="Times New Roman"/>
          <w:b/>
          <w:sz w:val="36"/>
          <w:szCs w:val="21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1"/>
        <w:gridCol w:w="1511"/>
        <w:gridCol w:w="2798"/>
        <w:gridCol w:w="1980"/>
        <w:gridCol w:w="756"/>
        <w:gridCol w:w="1375"/>
      </w:tblGrid>
      <w:tr w:rsidR="003B7C4B">
        <w:trPr>
          <w:trHeight w:val="1093"/>
          <w:jc w:val="center"/>
        </w:trPr>
        <w:tc>
          <w:tcPr>
            <w:tcW w:w="511" w:type="dxa"/>
            <w:vAlign w:val="center"/>
          </w:tcPr>
          <w:p w:rsidR="003B7C4B" w:rsidRDefault="00142316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1511" w:type="dxa"/>
            <w:vAlign w:val="center"/>
          </w:tcPr>
          <w:p w:rsidR="003B7C4B" w:rsidRDefault="00142316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岗位</w:t>
            </w:r>
          </w:p>
        </w:tc>
        <w:tc>
          <w:tcPr>
            <w:tcW w:w="2798" w:type="dxa"/>
            <w:vAlign w:val="center"/>
          </w:tcPr>
          <w:p w:rsidR="003B7C4B" w:rsidRDefault="00142316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专业</w:t>
            </w:r>
          </w:p>
        </w:tc>
        <w:tc>
          <w:tcPr>
            <w:tcW w:w="1980" w:type="dxa"/>
            <w:vAlign w:val="center"/>
          </w:tcPr>
          <w:p w:rsidR="003B7C4B" w:rsidRDefault="00142316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学历/学位</w:t>
            </w:r>
          </w:p>
        </w:tc>
        <w:tc>
          <w:tcPr>
            <w:tcW w:w="756" w:type="dxa"/>
            <w:vAlign w:val="center"/>
          </w:tcPr>
          <w:p w:rsidR="003B7C4B" w:rsidRDefault="00142316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人数</w:t>
            </w:r>
          </w:p>
        </w:tc>
        <w:tc>
          <w:tcPr>
            <w:tcW w:w="1375" w:type="dxa"/>
            <w:vAlign w:val="center"/>
          </w:tcPr>
          <w:p w:rsidR="003B7C4B" w:rsidRDefault="00142316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生源</w:t>
            </w:r>
          </w:p>
          <w:p w:rsidR="003B7C4B" w:rsidRDefault="00142316">
            <w:pPr>
              <w:widowControl/>
              <w:spacing w:line="400" w:lineRule="exact"/>
              <w:jc w:val="center"/>
              <w:rPr>
                <w:rFonts w:ascii="仿宋" w:eastAsia="仿宋" w:hAnsi="仿宋"/>
                <w:b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</w:rPr>
              <w:t>要求</w:t>
            </w:r>
          </w:p>
        </w:tc>
      </w:tr>
      <w:tr w:rsidR="003B7C4B">
        <w:trPr>
          <w:trHeight w:val="1220"/>
          <w:jc w:val="center"/>
        </w:trPr>
        <w:tc>
          <w:tcPr>
            <w:tcW w:w="511" w:type="dxa"/>
            <w:vAlign w:val="center"/>
          </w:tcPr>
          <w:p w:rsidR="003B7C4B" w:rsidRPr="005124F4" w:rsidRDefault="0014231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124F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511" w:type="dxa"/>
            <w:vAlign w:val="center"/>
          </w:tcPr>
          <w:p w:rsidR="003B7C4B" w:rsidRPr="005124F4" w:rsidRDefault="00142316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124F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老龄</w:t>
            </w:r>
            <w:r w:rsidR="00680895" w:rsidRPr="005124F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科学</w:t>
            </w:r>
            <w:r w:rsidRPr="005124F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</w:t>
            </w:r>
          </w:p>
        </w:tc>
        <w:tc>
          <w:tcPr>
            <w:tcW w:w="2798" w:type="dxa"/>
            <w:vAlign w:val="center"/>
          </w:tcPr>
          <w:p w:rsidR="003B7C4B" w:rsidRPr="005124F4" w:rsidRDefault="00283CB0" w:rsidP="00283CB0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理论经济学（0201），</w:t>
            </w:r>
            <w:r w:rsidR="00E85347" w:rsidRPr="00E8534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应用经济学</w:t>
            </w:r>
            <w:r w:rsidR="00A52DE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（0202）</w:t>
            </w:r>
            <w:r w:rsidR="00A52DE6" w:rsidRPr="00E8534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，</w:t>
            </w:r>
            <w:r w:rsidR="00A52DE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统</w:t>
            </w:r>
            <w:r w:rsidR="00A52DE6" w:rsidRPr="00E85347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计学</w:t>
            </w:r>
            <w:r w:rsidR="00A52DE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（0714）</w:t>
            </w:r>
          </w:p>
        </w:tc>
        <w:tc>
          <w:tcPr>
            <w:tcW w:w="1980" w:type="dxa"/>
            <w:vAlign w:val="center"/>
          </w:tcPr>
          <w:p w:rsidR="003B7C4B" w:rsidRPr="005124F4" w:rsidRDefault="0014231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124F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研究生/硕士及以上</w:t>
            </w:r>
          </w:p>
        </w:tc>
        <w:tc>
          <w:tcPr>
            <w:tcW w:w="756" w:type="dxa"/>
            <w:vAlign w:val="center"/>
          </w:tcPr>
          <w:p w:rsidR="003B7C4B" w:rsidRPr="005124F4" w:rsidRDefault="0014231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124F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375" w:type="dxa"/>
            <w:vAlign w:val="center"/>
          </w:tcPr>
          <w:p w:rsidR="003B7C4B" w:rsidRPr="005124F4" w:rsidRDefault="0014231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124F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京外生源</w:t>
            </w:r>
          </w:p>
        </w:tc>
      </w:tr>
      <w:tr w:rsidR="003B7C4B">
        <w:trPr>
          <w:trHeight w:val="962"/>
          <w:jc w:val="center"/>
        </w:trPr>
        <w:tc>
          <w:tcPr>
            <w:tcW w:w="511" w:type="dxa"/>
            <w:vAlign w:val="center"/>
          </w:tcPr>
          <w:p w:rsidR="003B7C4B" w:rsidRPr="005124F4" w:rsidRDefault="00680895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124F4">
              <w:rPr>
                <w:rFonts w:ascii="仿宋" w:eastAsia="仿宋" w:hAnsi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1511" w:type="dxa"/>
            <w:vAlign w:val="center"/>
          </w:tcPr>
          <w:p w:rsidR="003B7C4B" w:rsidRPr="005124F4" w:rsidRDefault="00142316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124F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统计与调查理论研究</w:t>
            </w:r>
          </w:p>
        </w:tc>
        <w:tc>
          <w:tcPr>
            <w:tcW w:w="2798" w:type="dxa"/>
            <w:vAlign w:val="center"/>
          </w:tcPr>
          <w:p w:rsidR="003B7C4B" w:rsidRPr="005124F4" w:rsidRDefault="00142316" w:rsidP="00A52DE6">
            <w:pPr>
              <w:widowControl/>
              <w:spacing w:line="400" w:lineRule="exac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124F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统计学</w:t>
            </w:r>
            <w:r w:rsidR="00A52DE6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（0714）</w:t>
            </w:r>
          </w:p>
        </w:tc>
        <w:tc>
          <w:tcPr>
            <w:tcW w:w="1980" w:type="dxa"/>
            <w:vAlign w:val="center"/>
          </w:tcPr>
          <w:p w:rsidR="003B7C4B" w:rsidRPr="005124F4" w:rsidRDefault="0014231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 w:rsidRPr="005124F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研究生/</w:t>
            </w:r>
            <w:r w:rsidR="00520876" w:rsidRPr="005124F4"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硕士及以上</w:t>
            </w:r>
          </w:p>
        </w:tc>
        <w:tc>
          <w:tcPr>
            <w:tcW w:w="756" w:type="dxa"/>
            <w:vAlign w:val="center"/>
          </w:tcPr>
          <w:p w:rsidR="003B7C4B" w:rsidRPr="005124F4" w:rsidRDefault="0014231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5124F4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1375" w:type="dxa"/>
            <w:vAlign w:val="center"/>
          </w:tcPr>
          <w:p w:rsidR="003B7C4B" w:rsidRPr="005124F4" w:rsidRDefault="00142316">
            <w:pPr>
              <w:widowControl/>
              <w:spacing w:line="400" w:lineRule="exact"/>
              <w:jc w:val="center"/>
              <w:rPr>
                <w:rFonts w:ascii="仿宋" w:eastAsia="仿宋" w:hAnsi="仿宋" w:cs="仿宋"/>
                <w:color w:val="000000" w:themeColor="text1"/>
                <w:kern w:val="0"/>
                <w:sz w:val="28"/>
                <w:szCs w:val="28"/>
              </w:rPr>
            </w:pPr>
            <w:r w:rsidRPr="005124F4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京内生源</w:t>
            </w:r>
          </w:p>
        </w:tc>
      </w:tr>
    </w:tbl>
    <w:p w:rsidR="00385D58" w:rsidRDefault="00A52DE6" w:rsidP="00385D58">
      <w:pPr>
        <w:widowControl/>
        <w:spacing w:line="576" w:lineRule="exac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  <w:lang w:val="en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注：</w:t>
      </w:r>
      <w:r w:rsidR="00385D58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1.</w:t>
      </w:r>
      <w:r w:rsidR="00385D58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en"/>
        </w:rPr>
        <w:t>高等学历教育各阶段均需取得相应学历和学位，应聘者须以最高学历所学专业报考。</w:t>
      </w:r>
    </w:p>
    <w:p w:rsidR="00385D58" w:rsidRPr="004371E3" w:rsidRDefault="00385D58" w:rsidP="00385D58">
      <w:pPr>
        <w:widowControl/>
        <w:spacing w:line="576" w:lineRule="exact"/>
        <w:ind w:firstLineChars="200" w:firstLine="640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lang w:val="en"/>
        </w:rPr>
        <w:t>2.</w:t>
      </w:r>
      <w:r w:rsidRPr="00A52DE6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以上专业名称和代码参照教育部公布的《学位授予和人才培养学科目录（2018年4月更新）》</w:t>
      </w:r>
    </w:p>
    <w:p w:rsidR="00911361" w:rsidRDefault="00142316" w:rsidP="00385D58">
      <w:pPr>
        <w:widowControl/>
        <w:spacing w:line="576" w:lineRule="exact"/>
        <w:rPr>
          <w:rFonts w:ascii="仿宋" w:eastAsia="仿宋" w:hAnsi="仿宋" w:cs="仿宋"/>
          <w:color w:val="000000" w:themeColor="text1"/>
          <w:kern w:val="0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</w:rPr>
        <w:t>单位地址：</w:t>
      </w:r>
      <w:r w:rsidR="00F30C48" w:rsidRPr="00F30C48">
        <w:rPr>
          <w:rFonts w:ascii="仿宋" w:eastAsia="仿宋" w:hAnsi="仿宋" w:cs="仿宋" w:hint="eastAsia"/>
          <w:kern w:val="0"/>
          <w:sz w:val="32"/>
          <w:szCs w:val="32"/>
        </w:rPr>
        <w:t>北京市西城区新街口外大街2</w:t>
      </w:r>
      <w:r w:rsidR="00F30C48" w:rsidRPr="00F30C48">
        <w:rPr>
          <w:rFonts w:ascii="仿宋" w:eastAsia="仿宋" w:hAnsi="仿宋" w:cs="仿宋"/>
          <w:kern w:val="0"/>
          <w:sz w:val="32"/>
          <w:szCs w:val="32"/>
        </w:rPr>
        <w:t>8号</w:t>
      </w:r>
      <w:r w:rsidR="00F30C48" w:rsidRPr="00F30C48">
        <w:rPr>
          <w:rFonts w:ascii="仿宋" w:eastAsia="仿宋" w:hAnsi="仿宋" w:cs="仿宋" w:hint="eastAsia"/>
          <w:kern w:val="0"/>
          <w:sz w:val="32"/>
          <w:szCs w:val="32"/>
        </w:rPr>
        <w:br/>
      </w:r>
      <w:r>
        <w:rPr>
          <w:rFonts w:ascii="仿宋" w:eastAsia="仿宋" w:hAnsi="仿宋" w:cs="仿宋" w:hint="eastAsia"/>
          <w:kern w:val="0"/>
          <w:sz w:val="32"/>
          <w:szCs w:val="32"/>
        </w:rPr>
        <w:t>咨询电话：</w:t>
      </w:r>
      <w:r w:rsidR="00680895" w:rsidRPr="0068089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010-</w:t>
      </w:r>
      <w:r w:rsidR="00680895" w:rsidRPr="00680895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56792806</w:t>
      </w:r>
      <w:r w:rsidR="00680895" w:rsidRPr="00680895"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>；010-</w:t>
      </w:r>
      <w:r w:rsidR="00680895" w:rsidRPr="00680895">
        <w:rPr>
          <w:rFonts w:ascii="仿宋" w:eastAsia="仿宋" w:hAnsi="仿宋" w:cs="仿宋"/>
          <w:color w:val="000000" w:themeColor="text1"/>
          <w:kern w:val="0"/>
          <w:sz w:val="32"/>
          <w:szCs w:val="32"/>
        </w:rPr>
        <w:t>56792809</w:t>
      </w:r>
    </w:p>
    <w:p w:rsidR="003B7C4B" w:rsidRDefault="00911361">
      <w:pPr>
        <w:widowControl/>
        <w:spacing w:line="700" w:lineRule="exac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color w:val="000000" w:themeColor="text1"/>
          <w:kern w:val="0"/>
          <w:sz w:val="32"/>
          <w:szCs w:val="32"/>
        </w:rPr>
        <w:t xml:space="preserve">          13911215196； 18620600999</w:t>
      </w:r>
      <w:r w:rsidR="00142316">
        <w:rPr>
          <w:rFonts w:ascii="仿宋" w:eastAsia="仿宋" w:hAnsi="仿宋" w:cs="仿宋" w:hint="eastAsia"/>
          <w:kern w:val="0"/>
          <w:sz w:val="32"/>
          <w:szCs w:val="32"/>
        </w:rPr>
        <w:br/>
      </w:r>
    </w:p>
    <w:p w:rsidR="003B7C4B" w:rsidRDefault="003B7C4B">
      <w:pPr>
        <w:widowControl/>
        <w:rPr>
          <w:rFonts w:ascii="仿宋" w:eastAsia="仿宋" w:hAnsi="仿宋" w:cs="仿宋"/>
          <w:sz w:val="36"/>
          <w:szCs w:val="36"/>
        </w:rPr>
      </w:pPr>
    </w:p>
    <w:p w:rsidR="003B7C4B" w:rsidRDefault="003B7C4B">
      <w:pPr>
        <w:widowControl/>
        <w:rPr>
          <w:rFonts w:ascii="仿宋" w:eastAsia="仿宋" w:hAnsi="仿宋" w:cs="仿宋"/>
          <w:sz w:val="36"/>
          <w:szCs w:val="36"/>
        </w:rPr>
      </w:pPr>
    </w:p>
    <w:sectPr w:rsidR="003B7C4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6CB" w:rsidRDefault="002A66CB">
      <w:r>
        <w:separator/>
      </w:r>
    </w:p>
  </w:endnote>
  <w:endnote w:type="continuationSeparator" w:id="0">
    <w:p w:rsidR="002A66CB" w:rsidRDefault="002A6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316" w:rsidRDefault="00142316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70DF0">
      <w:rPr>
        <w:noProof/>
      </w:rPr>
      <w:t>1</w:t>
    </w:r>
    <w:r>
      <w:fldChar w:fldCharType="end"/>
    </w:r>
  </w:p>
  <w:p w:rsidR="00142316" w:rsidRDefault="001423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6CB" w:rsidRDefault="002A66CB">
      <w:r>
        <w:separator/>
      </w:r>
    </w:p>
  </w:footnote>
  <w:footnote w:type="continuationSeparator" w:id="0">
    <w:p w:rsidR="002A66CB" w:rsidRDefault="002A6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13E"/>
    <w:rsid w:val="000734A7"/>
    <w:rsid w:val="00080721"/>
    <w:rsid w:val="000A1265"/>
    <w:rsid w:val="000C4F96"/>
    <w:rsid w:val="00101156"/>
    <w:rsid w:val="0012383B"/>
    <w:rsid w:val="00124812"/>
    <w:rsid w:val="00137BED"/>
    <w:rsid w:val="00142316"/>
    <w:rsid w:val="0017354E"/>
    <w:rsid w:val="00176C01"/>
    <w:rsid w:val="00190D52"/>
    <w:rsid w:val="001920AC"/>
    <w:rsid w:val="001A2088"/>
    <w:rsid w:val="001B119C"/>
    <w:rsid w:val="001F666C"/>
    <w:rsid w:val="00283CB0"/>
    <w:rsid w:val="00286188"/>
    <w:rsid w:val="002A66CB"/>
    <w:rsid w:val="002B09B7"/>
    <w:rsid w:val="002E1263"/>
    <w:rsid w:val="00307848"/>
    <w:rsid w:val="00311CDF"/>
    <w:rsid w:val="0033587F"/>
    <w:rsid w:val="00385805"/>
    <w:rsid w:val="00385D58"/>
    <w:rsid w:val="003A4473"/>
    <w:rsid w:val="003A44B6"/>
    <w:rsid w:val="003B7C4B"/>
    <w:rsid w:val="003C73A8"/>
    <w:rsid w:val="003D3DFF"/>
    <w:rsid w:val="003F5501"/>
    <w:rsid w:val="00457193"/>
    <w:rsid w:val="00470DF0"/>
    <w:rsid w:val="00471633"/>
    <w:rsid w:val="00497D66"/>
    <w:rsid w:val="004B3803"/>
    <w:rsid w:val="004B6D32"/>
    <w:rsid w:val="005124F4"/>
    <w:rsid w:val="00520876"/>
    <w:rsid w:val="00540827"/>
    <w:rsid w:val="005514F1"/>
    <w:rsid w:val="00560545"/>
    <w:rsid w:val="00567519"/>
    <w:rsid w:val="005C095D"/>
    <w:rsid w:val="0063513E"/>
    <w:rsid w:val="00652275"/>
    <w:rsid w:val="00680895"/>
    <w:rsid w:val="006906CB"/>
    <w:rsid w:val="006A0BD8"/>
    <w:rsid w:val="006B4B39"/>
    <w:rsid w:val="0070277E"/>
    <w:rsid w:val="00720FD8"/>
    <w:rsid w:val="00771747"/>
    <w:rsid w:val="00782C44"/>
    <w:rsid w:val="007D7EB3"/>
    <w:rsid w:val="00804B92"/>
    <w:rsid w:val="00816B07"/>
    <w:rsid w:val="00830991"/>
    <w:rsid w:val="00843064"/>
    <w:rsid w:val="00891270"/>
    <w:rsid w:val="00893532"/>
    <w:rsid w:val="008B28C0"/>
    <w:rsid w:val="008D4B1B"/>
    <w:rsid w:val="008F7B90"/>
    <w:rsid w:val="00900B62"/>
    <w:rsid w:val="00903AF7"/>
    <w:rsid w:val="009056ED"/>
    <w:rsid w:val="00911361"/>
    <w:rsid w:val="00925D83"/>
    <w:rsid w:val="00927AF3"/>
    <w:rsid w:val="00976A9E"/>
    <w:rsid w:val="009F27C9"/>
    <w:rsid w:val="009F4F17"/>
    <w:rsid w:val="009F75BF"/>
    <w:rsid w:val="00A04FF0"/>
    <w:rsid w:val="00A27A2C"/>
    <w:rsid w:val="00A30963"/>
    <w:rsid w:val="00A52DE6"/>
    <w:rsid w:val="00A53F9E"/>
    <w:rsid w:val="00A92A85"/>
    <w:rsid w:val="00B217A5"/>
    <w:rsid w:val="00B24274"/>
    <w:rsid w:val="00B34B05"/>
    <w:rsid w:val="00B55967"/>
    <w:rsid w:val="00B654D9"/>
    <w:rsid w:val="00CA2AC0"/>
    <w:rsid w:val="00D30DF5"/>
    <w:rsid w:val="00D3761A"/>
    <w:rsid w:val="00D84260"/>
    <w:rsid w:val="00D8562D"/>
    <w:rsid w:val="00DF3E06"/>
    <w:rsid w:val="00DF5806"/>
    <w:rsid w:val="00E15DE1"/>
    <w:rsid w:val="00E5376C"/>
    <w:rsid w:val="00E7535B"/>
    <w:rsid w:val="00E81752"/>
    <w:rsid w:val="00E82A94"/>
    <w:rsid w:val="00E85347"/>
    <w:rsid w:val="00EF0291"/>
    <w:rsid w:val="00EF2D78"/>
    <w:rsid w:val="00EF40A3"/>
    <w:rsid w:val="00EF690B"/>
    <w:rsid w:val="00F0291A"/>
    <w:rsid w:val="00F03043"/>
    <w:rsid w:val="00F30C48"/>
    <w:rsid w:val="00F3336E"/>
    <w:rsid w:val="00F607AE"/>
    <w:rsid w:val="00F92FEB"/>
    <w:rsid w:val="00FA7883"/>
    <w:rsid w:val="00FE0703"/>
    <w:rsid w:val="04AA4581"/>
    <w:rsid w:val="05EB75DC"/>
    <w:rsid w:val="0B2721E9"/>
    <w:rsid w:val="0F1E2159"/>
    <w:rsid w:val="14D5372A"/>
    <w:rsid w:val="161450F4"/>
    <w:rsid w:val="17014F8A"/>
    <w:rsid w:val="17DA45B1"/>
    <w:rsid w:val="1A7C1C9A"/>
    <w:rsid w:val="350A1DC2"/>
    <w:rsid w:val="42913241"/>
    <w:rsid w:val="492F43A0"/>
    <w:rsid w:val="4C6163E3"/>
    <w:rsid w:val="4DAA2897"/>
    <w:rsid w:val="4E7F54D6"/>
    <w:rsid w:val="5E3B38CC"/>
    <w:rsid w:val="67714DF3"/>
    <w:rsid w:val="6EC62924"/>
    <w:rsid w:val="6EF05AA9"/>
    <w:rsid w:val="705233C5"/>
    <w:rsid w:val="70AA5900"/>
    <w:rsid w:val="74FC1FF9"/>
    <w:rsid w:val="758B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FF03C89-B3EB-4C0A-8FA8-9F10D9D50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 w:unhideWhenUsed="1" w:qFormat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Hyperlink"/>
    <w:basedOn w:val="a0"/>
    <w:uiPriority w:val="99"/>
    <w:semiHidden/>
    <w:qFormat/>
    <w:rPr>
      <w:rFonts w:cs="Times New Roman"/>
      <w:color w:val="0000FF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locked/>
    <w:rPr>
      <w:rFonts w:cs="Times New Roman"/>
      <w:sz w:val="18"/>
      <w:szCs w:val="18"/>
    </w:rPr>
  </w:style>
  <w:style w:type="character" w:customStyle="1" w:styleId="mr">
    <w:name w:val="mr"/>
    <w:basedOn w:val="a0"/>
    <w:uiPriority w:val="99"/>
    <w:qFormat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7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51</Words>
  <Characters>296</Characters>
  <Application>Microsoft Office Word</Application>
  <DocSecurity>0</DocSecurity>
  <Lines>2</Lines>
  <Paragraphs>1</Paragraphs>
  <ScaleCrop>false</ScaleCrop>
  <Company>微软中国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中国老龄科学研究中心</dc:title>
  <dc:creator>微软用户</dc:creator>
  <cp:lastModifiedBy>Windows 用户</cp:lastModifiedBy>
  <cp:revision>26</cp:revision>
  <cp:lastPrinted>2022-03-17T07:03:00Z</cp:lastPrinted>
  <dcterms:created xsi:type="dcterms:W3CDTF">2022-03-15T02:17:00Z</dcterms:created>
  <dcterms:modified xsi:type="dcterms:W3CDTF">2022-03-18T03:46:00Z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